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45" w:rsidRDefault="00CE0628" w:rsidP="007E00BF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tab/>
      </w:r>
      <w:r w:rsidR="00675345" w:rsidRPr="00675345">
        <w:rPr>
          <w:rFonts w:ascii="Times New Roman" w:hAnsi="Times New Roman" w:cs="Times New Roman"/>
          <w:b/>
          <w:sz w:val="28"/>
          <w:szCs w:val="28"/>
        </w:rPr>
        <w:t>Мероприятия,</w:t>
      </w:r>
      <w:r w:rsidR="00675345">
        <w:t xml:space="preserve"> </w:t>
      </w:r>
      <w:r w:rsidR="00675345" w:rsidRPr="00C074C3">
        <w:rPr>
          <w:rFonts w:ascii="Times New Roman" w:eastAsia="Times New Roman" w:hAnsi="Times New Roman"/>
          <w:b/>
          <w:sz w:val="32"/>
          <w:szCs w:val="32"/>
          <w:lang w:eastAsia="ru-RU"/>
        </w:rPr>
        <w:t>приуроченный к</w:t>
      </w:r>
      <w:r w:rsidR="00675345" w:rsidRPr="00DE3DF3">
        <w:rPr>
          <w:rFonts w:ascii="Times New Roman" w:hAnsi="Times New Roman"/>
          <w:b/>
          <w:bCs/>
          <w:color w:val="4F4F4F"/>
          <w:sz w:val="32"/>
          <w:szCs w:val="32"/>
          <w:shd w:val="clear" w:color="auto" w:fill="FFFFFF"/>
        </w:rPr>
        <w:t xml:space="preserve"> </w:t>
      </w:r>
      <w:r w:rsidR="00675345" w:rsidRPr="00C074C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Всемирному дню</w:t>
      </w:r>
      <w:r w:rsidR="0067534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без табака 201</w:t>
      </w:r>
      <w:r w:rsidR="0067534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9</w:t>
      </w:r>
      <w:r w:rsidR="0067534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г.: «Т</w:t>
      </w:r>
      <w:r w:rsidR="00675345" w:rsidRPr="00C074C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абак и </w:t>
      </w:r>
      <w:r w:rsidR="00675345" w:rsidRPr="0067534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здоровье легких</w:t>
      </w:r>
      <w:r w:rsidR="0067534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»</w:t>
      </w:r>
      <w:r w:rsidR="0067534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.</w:t>
      </w:r>
      <w:bookmarkStart w:id="0" w:name="_GoBack"/>
      <w:bookmarkEnd w:id="0"/>
    </w:p>
    <w:p w:rsidR="00675345" w:rsidRDefault="00675345" w:rsidP="00675345">
      <w:pPr>
        <w:pStyle w:val="a6"/>
      </w:pPr>
    </w:p>
    <w:p w:rsidR="007E00BF" w:rsidRDefault="006353E9" w:rsidP="007E00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29.05.2019 и 30.05.2019 г. с</w:t>
      </w:r>
      <w:r w:rsidRPr="006353E9">
        <w:rPr>
          <w:rFonts w:ascii="Times New Roman" w:hAnsi="Times New Roman" w:cs="Times New Roman"/>
          <w:sz w:val="28"/>
          <w:szCs w:val="28"/>
        </w:rPr>
        <w:t xml:space="preserve">пециалистами Управления Роспотребнадзора по Чеченской Республике проведены лекции </w:t>
      </w:r>
      <w:r>
        <w:rPr>
          <w:rFonts w:ascii="Times New Roman" w:hAnsi="Times New Roman" w:cs="Times New Roman"/>
          <w:sz w:val="28"/>
          <w:szCs w:val="28"/>
        </w:rPr>
        <w:t xml:space="preserve">на факультетах </w:t>
      </w:r>
      <w:r w:rsidRPr="006353E9">
        <w:rPr>
          <w:rFonts w:ascii="Times New Roman" w:hAnsi="Times New Roman" w:cs="Times New Roman"/>
          <w:sz w:val="28"/>
          <w:szCs w:val="28"/>
        </w:rPr>
        <w:t>Чеченского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353E9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353E9">
        <w:rPr>
          <w:rFonts w:ascii="Times New Roman" w:hAnsi="Times New Roman" w:cs="Times New Roman"/>
          <w:sz w:val="28"/>
          <w:szCs w:val="28"/>
        </w:rPr>
        <w:t>на тему: «Влияние табака на здоровье человека». Мероприятие приурочено к Всемирному дню без табака</w:t>
      </w:r>
      <w:r w:rsidR="00C878AD">
        <w:rPr>
          <w:rFonts w:ascii="Times New Roman" w:hAnsi="Times New Roman" w:cs="Times New Roman"/>
          <w:sz w:val="28"/>
          <w:szCs w:val="28"/>
        </w:rPr>
        <w:t>, который отмечается ежегодно 31 мая.</w:t>
      </w:r>
      <w:r w:rsidR="007E0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0BF" w:rsidRDefault="007E00BF" w:rsidP="007E00BF">
      <w:pPr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лекциях </w:t>
      </w:r>
      <w:r w:rsidRPr="00454B39">
        <w:rPr>
          <w:rFonts w:ascii="Times New Roman" w:eastAsia="BatangChe" w:hAnsi="Times New Roman"/>
          <w:sz w:val="28"/>
          <w:szCs w:val="28"/>
        </w:rPr>
        <w:t>было отмечено, что</w:t>
      </w:r>
      <w:r>
        <w:rPr>
          <w:rFonts w:ascii="Times New Roman" w:eastAsia="BatangChe" w:hAnsi="Times New Roman"/>
          <w:sz w:val="28"/>
          <w:szCs w:val="28"/>
        </w:rPr>
        <w:t xml:space="preserve"> к</w:t>
      </w:r>
      <w:r w:rsidRPr="007E00BF">
        <w:rPr>
          <w:rFonts w:ascii="Times New Roman" w:eastAsia="BatangChe" w:hAnsi="Times New Roman"/>
          <w:sz w:val="28"/>
          <w:szCs w:val="28"/>
        </w:rPr>
        <w:t>урение табака и воздействие вторичного табачного дыма повышают риск развития множества заболеваний. В частности, активное и пассивное курение сказывается на здоровье легких и может вызывать такие болезни, как: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</w:p>
    <w:p w:rsidR="007E00BF" w:rsidRDefault="007E00BF" w:rsidP="007E00BF">
      <w:pPr>
        <w:pStyle w:val="a5"/>
        <w:numPr>
          <w:ilvl w:val="0"/>
          <w:numId w:val="1"/>
        </w:numPr>
        <w:ind w:left="567"/>
        <w:jc w:val="both"/>
        <w:rPr>
          <w:rFonts w:ascii="Times New Roman" w:eastAsia="BatangChe" w:hAnsi="Times New Roman"/>
          <w:sz w:val="28"/>
          <w:szCs w:val="28"/>
        </w:rPr>
      </w:pPr>
      <w:r w:rsidRPr="007E00BF">
        <w:rPr>
          <w:rFonts w:ascii="Times New Roman" w:eastAsia="BatangChe" w:hAnsi="Times New Roman"/>
          <w:sz w:val="28"/>
          <w:szCs w:val="28"/>
        </w:rPr>
        <w:t>Рак легких: с курением связаны более двух третей всех смертей от рака легких в мире, а воздействие вторичного табачного дыма повышает риск развити</w:t>
      </w:r>
      <w:r w:rsidRPr="007E00BF">
        <w:rPr>
          <w:rFonts w:ascii="Times New Roman" w:eastAsia="BatangChe" w:hAnsi="Times New Roman"/>
          <w:sz w:val="28"/>
          <w:szCs w:val="28"/>
        </w:rPr>
        <w:t xml:space="preserve">я рака легких </w:t>
      </w:r>
      <w:proofErr w:type="gramStart"/>
      <w:r w:rsidRPr="007E00BF">
        <w:rPr>
          <w:rFonts w:ascii="Times New Roman" w:eastAsia="BatangChe" w:hAnsi="Times New Roman"/>
          <w:sz w:val="28"/>
          <w:szCs w:val="28"/>
        </w:rPr>
        <w:t>у</w:t>
      </w:r>
      <w:proofErr w:type="gramEnd"/>
      <w:r w:rsidRPr="007E00BF">
        <w:rPr>
          <w:rFonts w:ascii="Times New Roman" w:eastAsia="BatangChe" w:hAnsi="Times New Roman"/>
          <w:sz w:val="28"/>
          <w:szCs w:val="28"/>
        </w:rPr>
        <w:t xml:space="preserve"> некурящих.</w:t>
      </w:r>
    </w:p>
    <w:p w:rsidR="006353E9" w:rsidRPr="007E00BF" w:rsidRDefault="007E00BF" w:rsidP="007E00BF">
      <w:pPr>
        <w:pStyle w:val="a5"/>
        <w:numPr>
          <w:ilvl w:val="0"/>
          <w:numId w:val="1"/>
        </w:numPr>
        <w:ind w:left="567"/>
        <w:jc w:val="both"/>
        <w:rPr>
          <w:rFonts w:ascii="Times New Roman" w:eastAsia="BatangChe" w:hAnsi="Times New Roman"/>
          <w:sz w:val="28"/>
          <w:szCs w:val="28"/>
        </w:rPr>
      </w:pPr>
      <w:r w:rsidRPr="007E00BF">
        <w:rPr>
          <w:rFonts w:ascii="Times New Roman" w:eastAsia="BatangChe" w:hAnsi="Times New Roman"/>
          <w:sz w:val="28"/>
          <w:szCs w:val="28"/>
        </w:rPr>
        <w:t xml:space="preserve">Хронические респираторные заболевания, такие как хроническая </w:t>
      </w:r>
      <w:proofErr w:type="spellStart"/>
      <w:r w:rsidRPr="007E00BF">
        <w:rPr>
          <w:rFonts w:ascii="Times New Roman" w:eastAsia="BatangChe" w:hAnsi="Times New Roman"/>
          <w:sz w:val="28"/>
          <w:szCs w:val="28"/>
        </w:rPr>
        <w:t>обструктивная</w:t>
      </w:r>
      <w:proofErr w:type="spellEnd"/>
      <w:r w:rsidRPr="007E00BF">
        <w:rPr>
          <w:rFonts w:ascii="Times New Roman" w:eastAsia="BatangChe" w:hAnsi="Times New Roman"/>
          <w:sz w:val="28"/>
          <w:szCs w:val="28"/>
        </w:rPr>
        <w:t xml:space="preserve"> болезнь легких (ХОБЛ) и астма: курение табака – главная причина развития ХОБЛ, которая характеризуется болезненным кашлем и мучительно затрудненным</w:t>
      </w:r>
      <w:r w:rsidRPr="007E00BF">
        <w:rPr>
          <w:rFonts w:ascii="Times New Roman" w:eastAsia="BatangChe" w:hAnsi="Times New Roman"/>
          <w:sz w:val="28"/>
          <w:szCs w:val="28"/>
        </w:rPr>
        <w:t xml:space="preserve"> дыханием.</w:t>
      </w:r>
    </w:p>
    <w:p w:rsidR="006353E9" w:rsidRDefault="006353E9">
      <w:r w:rsidRPr="006353E9">
        <w:rPr>
          <w:noProof/>
          <w:lang w:eastAsia="ru-RU"/>
        </w:rPr>
        <w:drawing>
          <wp:inline distT="0" distB="0" distL="0" distR="0">
            <wp:extent cx="6191250" cy="3552825"/>
            <wp:effectExtent l="0" t="0" r="0" b="9525"/>
            <wp:docPr id="6" name="Рисунок 6" descr="C:\Users\user\Desktop\фото коллеги\29.05.2019\2190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коллеги\29.05.2019\21905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14" cy="356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3E9" w:rsidRDefault="006353E9"/>
    <w:p w:rsidR="006353E9" w:rsidRDefault="006353E9">
      <w:r w:rsidRPr="006353E9">
        <w:rPr>
          <w:noProof/>
          <w:lang w:eastAsia="ru-RU"/>
        </w:rPr>
        <w:lastRenderedPageBreak/>
        <w:drawing>
          <wp:inline distT="0" distB="0" distL="0" distR="0">
            <wp:extent cx="6246383" cy="3679570"/>
            <wp:effectExtent l="0" t="0" r="2540" b="0"/>
            <wp:docPr id="4" name="Рисунок 4" descr="C:\Users\user\Desktop\фото коллеги\29.05.2019\20190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коллеги\29.05.2019\2019053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13" cy="373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3E9" w:rsidRDefault="006353E9" w:rsidP="006353E9">
      <w:r>
        <w:rPr>
          <w:noProof/>
          <w:lang w:eastAsia="ru-RU"/>
        </w:rPr>
        <w:drawing>
          <wp:inline distT="0" distB="0" distL="0" distR="0" wp14:anchorId="6679195A">
            <wp:extent cx="6221741" cy="3498022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091" cy="3506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B38" w:rsidRDefault="00B86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53E9" w:rsidRPr="00B86B38" w:rsidRDefault="00B86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6B38">
        <w:rPr>
          <w:rFonts w:ascii="Times New Roman" w:hAnsi="Times New Roman" w:cs="Times New Roman"/>
          <w:sz w:val="28"/>
          <w:szCs w:val="28"/>
        </w:rPr>
        <w:t>При проведении мероприятия учащейся молодежи розданы памятки с информацией об опасностях потребления таба</w:t>
      </w:r>
      <w:r>
        <w:rPr>
          <w:rFonts w:ascii="Times New Roman" w:hAnsi="Times New Roman" w:cs="Times New Roman"/>
          <w:sz w:val="28"/>
          <w:szCs w:val="28"/>
        </w:rPr>
        <w:t>чных изделий.</w:t>
      </w:r>
    </w:p>
    <w:sectPr w:rsidR="006353E9" w:rsidRPr="00B86B38" w:rsidSect="006353E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B121B"/>
    <w:multiLevelType w:val="hybridMultilevel"/>
    <w:tmpl w:val="97A8B5C6"/>
    <w:lvl w:ilvl="0" w:tplc="34842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27"/>
    <w:rsid w:val="0023660C"/>
    <w:rsid w:val="00505367"/>
    <w:rsid w:val="006353E9"/>
    <w:rsid w:val="00675345"/>
    <w:rsid w:val="006E037B"/>
    <w:rsid w:val="007E00BF"/>
    <w:rsid w:val="00B7389C"/>
    <w:rsid w:val="00B86B38"/>
    <w:rsid w:val="00C878AD"/>
    <w:rsid w:val="00CE0628"/>
    <w:rsid w:val="00F9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00BF"/>
    <w:pPr>
      <w:ind w:left="720"/>
      <w:contextualSpacing/>
    </w:pPr>
  </w:style>
  <w:style w:type="paragraph" w:styleId="a6">
    <w:name w:val="No Spacing"/>
    <w:uiPriority w:val="1"/>
    <w:qFormat/>
    <w:rsid w:val="006753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0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00BF"/>
    <w:pPr>
      <w:ind w:left="720"/>
      <w:contextualSpacing/>
    </w:pPr>
  </w:style>
  <w:style w:type="paragraph" w:styleId="a6">
    <w:name w:val="No Spacing"/>
    <w:uiPriority w:val="1"/>
    <w:qFormat/>
    <w:rsid w:val="006753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W-7</cp:lastModifiedBy>
  <cp:revision>10</cp:revision>
  <cp:lastPrinted>2019-05-30T12:06:00Z</cp:lastPrinted>
  <dcterms:created xsi:type="dcterms:W3CDTF">2019-05-30T10:05:00Z</dcterms:created>
  <dcterms:modified xsi:type="dcterms:W3CDTF">2019-06-07T11:06:00Z</dcterms:modified>
</cp:coreProperties>
</file>